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33DA" w14:textId="77777777" w:rsidR="001D6F75" w:rsidRPr="001D6F75" w:rsidRDefault="001D6F75" w:rsidP="001D6F7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1D6F75">
        <w:rPr>
          <w:rFonts w:ascii="黑体" w:eastAsia="黑体" w:hAnsi="黑体"/>
          <w:sz w:val="32"/>
          <w:szCs w:val="32"/>
        </w:rPr>
        <w:t>附件1</w:t>
      </w:r>
    </w:p>
    <w:p w14:paraId="3BE22177" w14:textId="77777777" w:rsidR="001D6F75" w:rsidRDefault="001D6F75" w:rsidP="001D6F75">
      <w:pPr>
        <w:spacing w:line="580" w:lineRule="exact"/>
        <w:jc w:val="center"/>
        <w:rPr>
          <w:b/>
          <w:sz w:val="40"/>
          <w:szCs w:val="40"/>
        </w:rPr>
      </w:pPr>
    </w:p>
    <w:p w14:paraId="6D2AA1F4" w14:textId="77777777" w:rsidR="001D6F75" w:rsidRPr="008D4E34" w:rsidRDefault="001D6F75" w:rsidP="001D6F75">
      <w:pPr>
        <w:spacing w:line="580" w:lineRule="exact"/>
        <w:jc w:val="center"/>
        <w:rPr>
          <w:b/>
          <w:sz w:val="40"/>
          <w:szCs w:val="40"/>
        </w:rPr>
      </w:pPr>
      <w:r w:rsidRPr="008D4E34">
        <w:rPr>
          <w:b/>
          <w:sz w:val="40"/>
          <w:szCs w:val="40"/>
        </w:rPr>
        <w:t>新设立指定交割</w:t>
      </w:r>
      <w:r>
        <w:rPr>
          <w:rFonts w:hint="eastAsia"/>
          <w:b/>
          <w:sz w:val="40"/>
          <w:szCs w:val="40"/>
        </w:rPr>
        <w:t>仓</w:t>
      </w:r>
      <w:r w:rsidRPr="008D4E34">
        <w:rPr>
          <w:b/>
          <w:sz w:val="40"/>
          <w:szCs w:val="40"/>
        </w:rPr>
        <w:t>库、</w:t>
      </w:r>
      <w:r w:rsidRPr="008D4E34">
        <w:rPr>
          <w:rFonts w:hint="eastAsia"/>
          <w:b/>
          <w:sz w:val="40"/>
          <w:szCs w:val="40"/>
        </w:rPr>
        <w:t>指定</w:t>
      </w:r>
      <w:r w:rsidRPr="008D4E34">
        <w:rPr>
          <w:b/>
          <w:sz w:val="40"/>
          <w:szCs w:val="40"/>
        </w:rPr>
        <w:t>质检机构业务联系表</w:t>
      </w:r>
    </w:p>
    <w:p w14:paraId="1793F1AC" w14:textId="77777777" w:rsidR="001D6F75" w:rsidRPr="008D4E34" w:rsidRDefault="001D6F75" w:rsidP="001D6F75">
      <w:pPr>
        <w:spacing w:line="580" w:lineRule="exact"/>
        <w:jc w:val="center"/>
        <w:rPr>
          <w:b/>
          <w:sz w:val="40"/>
          <w:szCs w:val="40"/>
        </w:rPr>
      </w:pPr>
    </w:p>
    <w:p w14:paraId="21AB19D8" w14:textId="77777777" w:rsidR="001D6F75" w:rsidRDefault="001D6F75" w:rsidP="001D6F75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纤维板</w:t>
      </w:r>
      <w:r w:rsidRPr="00D45C35">
        <w:rPr>
          <w:rFonts w:ascii="Times New Roman" w:eastAsia="仿宋_GB2312" w:hAnsi="Times New Roman"/>
          <w:sz w:val="32"/>
          <w:szCs w:val="32"/>
        </w:rPr>
        <w:t>指定</w:t>
      </w:r>
      <w:r>
        <w:rPr>
          <w:rFonts w:ascii="Times New Roman" w:eastAsia="仿宋_GB2312" w:hAnsi="Times New Roman" w:hint="eastAsia"/>
          <w:sz w:val="32"/>
          <w:szCs w:val="32"/>
        </w:rPr>
        <w:t>厂</w:t>
      </w:r>
      <w:r w:rsidRPr="00D45C35">
        <w:rPr>
          <w:rFonts w:ascii="Times New Roman" w:eastAsia="仿宋_GB2312" w:hAnsi="Times New Roman"/>
          <w:sz w:val="32"/>
          <w:szCs w:val="32"/>
        </w:rPr>
        <w:t>库业务联系表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1646"/>
        <w:gridCol w:w="1794"/>
        <w:gridCol w:w="895"/>
        <w:gridCol w:w="898"/>
        <w:gridCol w:w="1495"/>
        <w:gridCol w:w="1646"/>
        <w:gridCol w:w="1345"/>
        <w:gridCol w:w="1495"/>
        <w:gridCol w:w="1986"/>
      </w:tblGrid>
      <w:tr w:rsidR="001D6F75" w:rsidRPr="00773F3E" w14:paraId="198471DD" w14:textId="77777777" w:rsidTr="00D44D24">
        <w:trPr>
          <w:trHeight w:val="697"/>
          <w:jc w:val="center"/>
        </w:trPr>
        <w:tc>
          <w:tcPr>
            <w:tcW w:w="268" w:type="pct"/>
            <w:tcMar>
              <w:left w:w="0" w:type="dxa"/>
              <w:right w:w="0" w:type="dxa"/>
            </w:tcMar>
            <w:vAlign w:val="center"/>
          </w:tcPr>
          <w:p w14:paraId="3C0B3C73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161ADE79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仓库名称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14:paraId="1FD58181" w14:textId="77777777" w:rsidR="001D6F75" w:rsidRPr="001865D8" w:rsidRDefault="001D6F75" w:rsidP="00D44D24">
            <w:pPr>
              <w:widowControl/>
              <w:ind w:firstLineChars="64" w:firstLine="135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321" w:type="pct"/>
            <w:tcMar>
              <w:left w:w="0" w:type="dxa"/>
              <w:right w:w="0" w:type="dxa"/>
            </w:tcMar>
            <w:vAlign w:val="center"/>
          </w:tcPr>
          <w:p w14:paraId="5CD5F885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17ABEB2C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14:paraId="3969BD31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288BE236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标准最大仓单量（立方米）</w:t>
            </w:r>
          </w:p>
        </w:tc>
        <w:tc>
          <w:tcPr>
            <w:tcW w:w="482" w:type="pct"/>
            <w:tcMar>
              <w:left w:w="0" w:type="dxa"/>
              <w:right w:w="0" w:type="dxa"/>
            </w:tcMar>
            <w:vAlign w:val="center"/>
          </w:tcPr>
          <w:p w14:paraId="1971EA31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日发货速度</w:t>
            </w:r>
          </w:p>
          <w:p w14:paraId="42321299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（</w:t>
            </w:r>
            <w:r w:rsidRPr="001865D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立方米</w:t>
            </w: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536" w:type="pct"/>
            <w:vAlign w:val="center"/>
          </w:tcPr>
          <w:p w14:paraId="16004549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基准</w:t>
            </w:r>
            <w:r w:rsidRPr="001865D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非基准</w:t>
            </w:r>
          </w:p>
          <w:p w14:paraId="236EC2DC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交割厂库</w:t>
            </w:r>
          </w:p>
        </w:tc>
        <w:tc>
          <w:tcPr>
            <w:tcW w:w="712" w:type="pct"/>
            <w:vAlign w:val="center"/>
          </w:tcPr>
          <w:p w14:paraId="6B363462" w14:textId="77777777" w:rsidR="001D6F75" w:rsidRPr="001865D8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与基准库的升贴水（元</w:t>
            </w:r>
            <w:r w:rsidRPr="001865D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1865D8">
              <w:rPr>
                <w:rFonts w:ascii="仿宋_GB2312" w:eastAsia="仿宋_GB2312"/>
                <w:b/>
                <w:bCs/>
                <w:kern w:val="0"/>
                <w:szCs w:val="21"/>
              </w:rPr>
              <w:t>立方米）</w:t>
            </w:r>
          </w:p>
        </w:tc>
      </w:tr>
      <w:tr w:rsidR="001D6F75" w:rsidRPr="00773F3E" w14:paraId="10F0276B" w14:textId="77777777" w:rsidTr="00D44D24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268" w:type="pct"/>
            <w:tcMar>
              <w:left w:w="0" w:type="dxa"/>
              <w:right w:w="0" w:type="dxa"/>
            </w:tcMar>
            <w:vAlign w:val="center"/>
          </w:tcPr>
          <w:p w14:paraId="0910F23F" w14:textId="77777777" w:rsidR="001D6F75" w:rsidRPr="001865D8" w:rsidRDefault="001D6F75" w:rsidP="00D44D24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6A2A0EE2" w14:textId="77777777" w:rsidR="001D6F75" w:rsidRPr="001865D8" w:rsidRDefault="001D6F75" w:rsidP="00D44D24">
            <w:pPr>
              <w:widowControl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广西高峰五洲人造板有限公司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14:paraId="6A89F68D" w14:textId="77777777" w:rsidR="001D6F75" w:rsidRPr="001865D8" w:rsidRDefault="001D6F75" w:rsidP="00D44D24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广西南宁市兴宁区五塘镇六塘</w:t>
            </w:r>
          </w:p>
        </w:tc>
        <w:tc>
          <w:tcPr>
            <w:tcW w:w="321" w:type="pct"/>
            <w:tcMar>
              <w:left w:w="0" w:type="dxa"/>
              <w:right w:w="0" w:type="dxa"/>
            </w:tcMar>
            <w:vAlign w:val="center"/>
          </w:tcPr>
          <w:p w14:paraId="49C46221" w14:textId="77777777" w:rsidR="001D6F75" w:rsidRPr="001865D8" w:rsidRDefault="001D6F75" w:rsidP="00D44D24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30215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0DF55CD7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邱小成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14:paraId="18F75736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5007719969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63D96172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6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000</w:t>
            </w:r>
          </w:p>
        </w:tc>
        <w:tc>
          <w:tcPr>
            <w:tcW w:w="482" w:type="pct"/>
            <w:tcMar>
              <w:left w:w="0" w:type="dxa"/>
              <w:right w:w="0" w:type="dxa"/>
            </w:tcMar>
            <w:vAlign w:val="center"/>
          </w:tcPr>
          <w:p w14:paraId="257C4069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4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00</w:t>
            </w:r>
          </w:p>
        </w:tc>
        <w:tc>
          <w:tcPr>
            <w:tcW w:w="536" w:type="pct"/>
            <w:vAlign w:val="center"/>
          </w:tcPr>
          <w:p w14:paraId="2ABFC880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基准</w:t>
            </w:r>
          </w:p>
        </w:tc>
        <w:tc>
          <w:tcPr>
            <w:tcW w:w="712" w:type="pct"/>
            <w:vAlign w:val="center"/>
          </w:tcPr>
          <w:p w14:paraId="1A7B8D80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</w:tr>
      <w:tr w:rsidR="001D6F75" w:rsidRPr="00773F3E" w14:paraId="5E98828E" w14:textId="77777777" w:rsidTr="00D44D24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268" w:type="pct"/>
            <w:tcMar>
              <w:left w:w="0" w:type="dxa"/>
              <w:right w:w="0" w:type="dxa"/>
            </w:tcMar>
            <w:vAlign w:val="center"/>
          </w:tcPr>
          <w:p w14:paraId="6824E506" w14:textId="77777777" w:rsidR="001D6F75" w:rsidRPr="001865D8" w:rsidRDefault="001D6F75" w:rsidP="00D44D24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6A72F703" w14:textId="77777777" w:rsidR="001D6F75" w:rsidRPr="001865D8" w:rsidRDefault="001D6F75" w:rsidP="00D44D24">
            <w:pPr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广西得力木业开发有限公司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14:paraId="577B1424" w14:textId="77777777" w:rsidR="001D6F75" w:rsidRPr="001865D8" w:rsidRDefault="001D6F75" w:rsidP="00D44D24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广西隆安县那桐镇华侨管理区富侨大道</w:t>
            </w: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2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3号</w:t>
            </w:r>
          </w:p>
        </w:tc>
        <w:tc>
          <w:tcPr>
            <w:tcW w:w="321" w:type="pct"/>
            <w:tcMar>
              <w:left w:w="0" w:type="dxa"/>
              <w:right w:w="0" w:type="dxa"/>
            </w:tcMar>
            <w:vAlign w:val="center"/>
          </w:tcPr>
          <w:p w14:paraId="27C0920E" w14:textId="77777777" w:rsidR="001D6F75" w:rsidRPr="001865D8" w:rsidRDefault="001D6F75" w:rsidP="00D44D24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32704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21AFE8EC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唐俐玲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14:paraId="7487644C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3768448978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091FAB27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7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500</w:t>
            </w:r>
          </w:p>
        </w:tc>
        <w:tc>
          <w:tcPr>
            <w:tcW w:w="482" w:type="pct"/>
            <w:tcMar>
              <w:left w:w="0" w:type="dxa"/>
              <w:right w:w="0" w:type="dxa"/>
            </w:tcMar>
            <w:vAlign w:val="center"/>
          </w:tcPr>
          <w:p w14:paraId="1EF5AE3E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bookmarkStart w:id="0" w:name="_GoBack"/>
            <w:bookmarkEnd w:id="0"/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00</w:t>
            </w:r>
          </w:p>
        </w:tc>
        <w:tc>
          <w:tcPr>
            <w:tcW w:w="536" w:type="pct"/>
            <w:vAlign w:val="center"/>
          </w:tcPr>
          <w:p w14:paraId="522A4768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基准</w:t>
            </w:r>
          </w:p>
        </w:tc>
        <w:tc>
          <w:tcPr>
            <w:tcW w:w="712" w:type="pct"/>
            <w:vAlign w:val="center"/>
          </w:tcPr>
          <w:p w14:paraId="3B02342D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</w:tr>
      <w:tr w:rsidR="001D6F75" w:rsidRPr="00773F3E" w14:paraId="4736E689" w14:textId="77777777" w:rsidTr="00D44D24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268" w:type="pct"/>
            <w:tcMar>
              <w:left w:w="0" w:type="dxa"/>
              <w:right w:w="0" w:type="dxa"/>
            </w:tcMar>
            <w:vAlign w:val="center"/>
          </w:tcPr>
          <w:p w14:paraId="1BD5641F" w14:textId="77777777" w:rsidR="001D6F75" w:rsidRPr="001865D8" w:rsidRDefault="001D6F75" w:rsidP="00D44D24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646EA744" w14:textId="77777777" w:rsidR="001D6F75" w:rsidRPr="001865D8" w:rsidRDefault="001D6F75" w:rsidP="00D44D24">
            <w:pPr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封开县威利邦木业有限公司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14:paraId="0413C9C7" w14:textId="77777777" w:rsidR="001D6F75" w:rsidRPr="001865D8" w:rsidRDefault="001D6F75" w:rsidP="00D44D24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广东省肇庆市封开县长岗镇旺村管理区</w:t>
            </w:r>
          </w:p>
        </w:tc>
        <w:tc>
          <w:tcPr>
            <w:tcW w:w="321" w:type="pct"/>
            <w:tcMar>
              <w:left w:w="0" w:type="dxa"/>
              <w:right w:w="0" w:type="dxa"/>
            </w:tcMar>
            <w:vAlign w:val="center"/>
          </w:tcPr>
          <w:p w14:paraId="06308441" w14:textId="77777777" w:rsidR="001D6F75" w:rsidRPr="001865D8" w:rsidRDefault="001D6F75" w:rsidP="00D44D24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26500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0E4E647E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陈展辉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14:paraId="7071F60F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3827512030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5EF997CE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7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500</w:t>
            </w:r>
          </w:p>
        </w:tc>
        <w:tc>
          <w:tcPr>
            <w:tcW w:w="482" w:type="pct"/>
            <w:tcMar>
              <w:left w:w="0" w:type="dxa"/>
              <w:right w:w="0" w:type="dxa"/>
            </w:tcMar>
            <w:vAlign w:val="center"/>
          </w:tcPr>
          <w:p w14:paraId="2841AB81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00</w:t>
            </w:r>
          </w:p>
        </w:tc>
        <w:tc>
          <w:tcPr>
            <w:tcW w:w="536" w:type="pct"/>
            <w:vAlign w:val="center"/>
          </w:tcPr>
          <w:p w14:paraId="7A5D3C64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非基准</w:t>
            </w:r>
          </w:p>
        </w:tc>
        <w:tc>
          <w:tcPr>
            <w:tcW w:w="712" w:type="pct"/>
            <w:vAlign w:val="center"/>
          </w:tcPr>
          <w:p w14:paraId="65E2C1EF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</w:tr>
      <w:tr w:rsidR="001D6F75" w:rsidRPr="00773F3E" w14:paraId="61CCF586" w14:textId="77777777" w:rsidTr="00D44D24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268" w:type="pct"/>
            <w:tcMar>
              <w:left w:w="0" w:type="dxa"/>
              <w:right w:w="0" w:type="dxa"/>
            </w:tcMar>
            <w:vAlign w:val="center"/>
          </w:tcPr>
          <w:p w14:paraId="2036E126" w14:textId="77777777" w:rsidR="001D6F75" w:rsidRPr="001865D8" w:rsidRDefault="001D6F75" w:rsidP="00D44D24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74683E4D" w14:textId="77777777" w:rsidR="001D6F75" w:rsidRPr="001865D8" w:rsidRDefault="001D6F75" w:rsidP="00D44D24">
            <w:pPr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绿洲森工（淮南）有限公司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14:paraId="5E2B0575" w14:textId="77777777" w:rsidR="001D6F75" w:rsidRPr="001865D8" w:rsidRDefault="001D6F75" w:rsidP="00D44D24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安徽省淮南市寿县正阳关镇南堤村</w:t>
            </w:r>
          </w:p>
        </w:tc>
        <w:tc>
          <w:tcPr>
            <w:tcW w:w="321" w:type="pct"/>
            <w:tcMar>
              <w:left w:w="0" w:type="dxa"/>
              <w:right w:w="0" w:type="dxa"/>
            </w:tcMar>
            <w:vAlign w:val="center"/>
          </w:tcPr>
          <w:p w14:paraId="337D5284" w14:textId="77777777" w:rsidR="001D6F75" w:rsidRPr="001865D8" w:rsidRDefault="001D6F75" w:rsidP="00D44D24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2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32281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69D352D7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付隽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14:paraId="6B1DE77B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38178616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8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590" w:type="pct"/>
            <w:tcMar>
              <w:left w:w="0" w:type="dxa"/>
              <w:right w:w="0" w:type="dxa"/>
            </w:tcMar>
            <w:vAlign w:val="center"/>
          </w:tcPr>
          <w:p w14:paraId="754650AB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4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500</w:t>
            </w:r>
          </w:p>
        </w:tc>
        <w:tc>
          <w:tcPr>
            <w:tcW w:w="482" w:type="pct"/>
            <w:tcMar>
              <w:left w:w="0" w:type="dxa"/>
              <w:right w:w="0" w:type="dxa"/>
            </w:tcMar>
            <w:vAlign w:val="center"/>
          </w:tcPr>
          <w:p w14:paraId="25919B0C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3</w:t>
            </w:r>
            <w:r w:rsidRPr="001865D8">
              <w:rPr>
                <w:rFonts w:ascii="仿宋_GB2312" w:eastAsia="仿宋_GB2312" w:cs="仿宋_GB2312"/>
                <w:kern w:val="0"/>
                <w:szCs w:val="21"/>
              </w:rPr>
              <w:t>00</w:t>
            </w:r>
          </w:p>
        </w:tc>
        <w:tc>
          <w:tcPr>
            <w:tcW w:w="536" w:type="pct"/>
            <w:vAlign w:val="center"/>
          </w:tcPr>
          <w:p w14:paraId="5DF5D6A0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/>
                <w:kern w:val="0"/>
                <w:szCs w:val="21"/>
              </w:rPr>
              <w:t>非基准</w:t>
            </w:r>
          </w:p>
        </w:tc>
        <w:tc>
          <w:tcPr>
            <w:tcW w:w="712" w:type="pct"/>
            <w:vAlign w:val="center"/>
          </w:tcPr>
          <w:p w14:paraId="3B37ABF7" w14:textId="77777777" w:rsidR="001D6F75" w:rsidRPr="001865D8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1865D8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</w:tr>
    </w:tbl>
    <w:p w14:paraId="0EF40ADF" w14:textId="77777777" w:rsidR="001D6F75" w:rsidRPr="00C92A9E" w:rsidRDefault="001D6F75" w:rsidP="001D6F75">
      <w:pPr>
        <w:spacing w:line="380" w:lineRule="exact"/>
        <w:ind w:firstLineChars="100" w:firstLine="320"/>
        <w:rPr>
          <w:rFonts w:eastAsia="仿宋_GB2312"/>
          <w:sz w:val="32"/>
          <w:szCs w:val="32"/>
        </w:rPr>
      </w:pPr>
      <w:r w:rsidRPr="00C92A9E">
        <w:rPr>
          <w:rFonts w:eastAsia="仿宋_GB2312" w:hint="eastAsia"/>
          <w:sz w:val="32"/>
          <w:szCs w:val="32"/>
        </w:rPr>
        <w:lastRenderedPageBreak/>
        <w:t>2.</w:t>
      </w:r>
      <w:r w:rsidRPr="00C92A9E">
        <w:rPr>
          <w:rFonts w:eastAsia="仿宋_GB2312" w:hint="eastAsia"/>
          <w:sz w:val="32"/>
          <w:szCs w:val="32"/>
        </w:rPr>
        <w:t>豆粕</w:t>
      </w:r>
      <w:r w:rsidRPr="00C92A9E">
        <w:rPr>
          <w:rFonts w:eastAsia="仿宋_GB2312"/>
          <w:sz w:val="32"/>
          <w:szCs w:val="32"/>
        </w:rPr>
        <w:t>指定</w:t>
      </w:r>
      <w:r w:rsidRPr="00C92A9E">
        <w:rPr>
          <w:rFonts w:eastAsia="仿宋_GB2312" w:hint="eastAsia"/>
          <w:sz w:val="32"/>
          <w:szCs w:val="32"/>
        </w:rPr>
        <w:t>厂</w:t>
      </w:r>
      <w:r w:rsidRPr="00C92A9E">
        <w:rPr>
          <w:rFonts w:eastAsia="仿宋_GB2312"/>
          <w:sz w:val="32"/>
          <w:szCs w:val="32"/>
        </w:rPr>
        <w:t>库业务联系表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576"/>
        <w:gridCol w:w="2477"/>
        <w:gridCol w:w="939"/>
        <w:gridCol w:w="961"/>
        <w:gridCol w:w="2067"/>
        <w:gridCol w:w="1244"/>
        <w:gridCol w:w="977"/>
        <w:gridCol w:w="975"/>
        <w:gridCol w:w="1008"/>
        <w:gridCol w:w="1208"/>
      </w:tblGrid>
      <w:tr w:rsidR="001D6F75" w:rsidRPr="000D346D" w14:paraId="4A91D61E" w14:textId="77777777" w:rsidTr="00D44D24">
        <w:trPr>
          <w:trHeight w:val="894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4351C3C9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0C765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交割仓库名称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E2B36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C6EF7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C3FD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0749C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6FB66B3F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装运站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43D4347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标准仓单最大量（吨）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CA23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日发货速度</w:t>
            </w: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（吨）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3939AEA1" w14:textId="77777777" w:rsidR="001D6F75" w:rsidRPr="00BB46B1" w:rsidRDefault="001D6F75" w:rsidP="00D44D24">
            <w:pPr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/>
                <w:b/>
                <w:bCs/>
                <w:kern w:val="0"/>
                <w:szCs w:val="21"/>
              </w:rPr>
              <w:t>基准库/非基准库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74ED3186" w14:textId="77777777" w:rsidR="001D6F75" w:rsidRPr="00BB46B1" w:rsidRDefault="001D6F75" w:rsidP="00D44D24">
            <w:pPr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BB46B1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与基准库生贴水（元/吨）</w:t>
            </w:r>
          </w:p>
        </w:tc>
      </w:tr>
      <w:tr w:rsidR="001D6F75" w:rsidRPr="000D346D" w14:paraId="5EB4DC61" w14:textId="77777777" w:rsidTr="00D44D24">
        <w:trPr>
          <w:trHeight w:val="542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57D0213A" w14:textId="77777777" w:rsidR="001D6F75" w:rsidRPr="00BB46B1" w:rsidRDefault="001D6F75" w:rsidP="00D44D24">
            <w:pPr>
              <w:widowControl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6979039" w14:textId="77777777" w:rsidR="001D6F75" w:rsidRPr="00BB46B1" w:rsidRDefault="001D6F75" w:rsidP="00D44D24">
            <w:pPr>
              <w:widowControl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东莞路易达孚饲料蛋白有限公司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F84D8F6" w14:textId="77777777" w:rsidR="001D6F75" w:rsidRPr="00BB46B1" w:rsidRDefault="001D6F75" w:rsidP="00D44D24">
            <w:pPr>
              <w:widowControl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广东省东莞市麻涌镇漳澎村新沙港科技工业园区港中路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68431AF" w14:textId="77777777" w:rsidR="001D6F75" w:rsidRPr="00BB46B1" w:rsidRDefault="001D6F75" w:rsidP="00D44D2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523147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72B1A9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赖建丽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31664E2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0769-82922441</w:t>
            </w: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br/>
              <w:t>0769-88280667(F)    13501500286</w:t>
            </w:r>
          </w:p>
        </w:tc>
        <w:tc>
          <w:tcPr>
            <w:tcW w:w="449" w:type="pct"/>
            <w:vAlign w:val="center"/>
          </w:tcPr>
          <w:p w14:paraId="0D28E654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船舶：新沙港</w:t>
            </w:r>
          </w:p>
        </w:tc>
        <w:tc>
          <w:tcPr>
            <w:tcW w:w="353" w:type="pct"/>
            <w:vAlign w:val="center"/>
          </w:tcPr>
          <w:p w14:paraId="7518EF25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22500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89B4BFA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1500</w:t>
            </w:r>
          </w:p>
        </w:tc>
        <w:tc>
          <w:tcPr>
            <w:tcW w:w="364" w:type="pct"/>
            <w:vAlign w:val="center"/>
          </w:tcPr>
          <w:p w14:paraId="58BE95F4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非基准库</w:t>
            </w:r>
          </w:p>
        </w:tc>
        <w:tc>
          <w:tcPr>
            <w:tcW w:w="436" w:type="pct"/>
            <w:vAlign w:val="center"/>
          </w:tcPr>
          <w:p w14:paraId="228B8D35" w14:textId="77777777" w:rsidR="001D6F75" w:rsidRPr="00BB46B1" w:rsidRDefault="001D6F75" w:rsidP="00D44D2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B46B1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</w:tr>
    </w:tbl>
    <w:p w14:paraId="5B7762EF" w14:textId="77777777" w:rsidR="001D6F75" w:rsidRDefault="001D6F75" w:rsidP="001D6F75">
      <w:pPr>
        <w:pStyle w:val="a5"/>
        <w:spacing w:line="380" w:lineRule="exact"/>
        <w:ind w:left="357"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0E1B41AB" w14:textId="77777777" w:rsidR="001D6F75" w:rsidRPr="004C2552" w:rsidRDefault="001D6F75" w:rsidP="001D6F75">
      <w:pPr>
        <w:spacing w:line="380" w:lineRule="exact"/>
        <w:ind w:left="-3"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4C2552">
        <w:rPr>
          <w:rFonts w:eastAsia="仿宋_GB2312" w:hint="eastAsia"/>
          <w:sz w:val="32"/>
          <w:szCs w:val="32"/>
        </w:rPr>
        <w:t>黄大豆</w:t>
      </w:r>
      <w:r w:rsidRPr="004C2552">
        <w:rPr>
          <w:rFonts w:eastAsia="仿宋_GB2312"/>
          <w:sz w:val="32"/>
          <w:szCs w:val="32"/>
        </w:rPr>
        <w:t>1</w:t>
      </w:r>
      <w:r w:rsidRPr="004C2552">
        <w:rPr>
          <w:rFonts w:eastAsia="仿宋_GB2312" w:hint="eastAsia"/>
          <w:sz w:val="32"/>
          <w:szCs w:val="32"/>
        </w:rPr>
        <w:t>号、玉米指定质检机构业务联系表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74"/>
        <w:gridCol w:w="2692"/>
        <w:gridCol w:w="3889"/>
        <w:gridCol w:w="1110"/>
        <w:gridCol w:w="1191"/>
        <w:gridCol w:w="2092"/>
      </w:tblGrid>
      <w:tr w:rsidR="001D6F75" w14:paraId="2F338A44" w14:textId="77777777" w:rsidTr="00D44D24">
        <w:trPr>
          <w:trHeight w:val="343"/>
          <w:jc w:val="center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3049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</w:rPr>
              <w:t>机构名称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6CB9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品种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DACF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地址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61CB9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邮编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EA34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联系人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B69E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联系电话</w:t>
            </w:r>
          </w:p>
        </w:tc>
      </w:tr>
      <w:tr w:rsidR="001D6F75" w14:paraId="4385E071" w14:textId="77777777" w:rsidTr="00D44D24">
        <w:trPr>
          <w:trHeight w:val="624"/>
          <w:jc w:val="center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1563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8E6596">
              <w:rPr>
                <w:rFonts w:eastAsia="仿宋_GB2312" w:hint="eastAsia"/>
                <w:color w:val="000000"/>
              </w:rPr>
              <w:t>华测检测认证集团股份有限公司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6A21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 w:hint="eastAsia"/>
                <w:color w:val="000000"/>
              </w:rPr>
              <w:t>黄大豆</w:t>
            </w:r>
            <w:r w:rsidRPr="004E1161">
              <w:rPr>
                <w:rFonts w:eastAsia="仿宋_GB2312"/>
                <w:color w:val="000000"/>
              </w:rPr>
              <w:t>1</w:t>
            </w:r>
            <w:r w:rsidRPr="004E1161">
              <w:rPr>
                <w:rFonts w:eastAsia="仿宋_GB2312" w:hint="eastAsia"/>
                <w:color w:val="000000"/>
              </w:rPr>
              <w:t>号、玉米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54CD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 w:hint="eastAsia"/>
                <w:color w:val="000000"/>
              </w:rPr>
              <w:t>黑龙江省哈尔滨市利民开发区南京路</w:t>
            </w:r>
            <w:r w:rsidRPr="004E1161">
              <w:rPr>
                <w:rFonts w:eastAsia="仿宋_GB2312"/>
                <w:color w:val="000000"/>
              </w:rPr>
              <w:t>6</w:t>
            </w:r>
            <w:r w:rsidRPr="004E1161">
              <w:rPr>
                <w:rFonts w:eastAsia="仿宋_GB2312" w:hint="eastAsia"/>
                <w:color w:val="000000"/>
              </w:rPr>
              <w:t>号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E3A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/>
                <w:color w:val="000000"/>
              </w:rPr>
              <w:t>150028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A428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 w:hint="eastAsia"/>
                <w:color w:val="000000"/>
              </w:rPr>
              <w:t>滕娇琴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839A" w14:textId="77777777" w:rsidR="001D6F75" w:rsidRPr="004E1161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/>
                <w:color w:val="000000"/>
              </w:rPr>
              <w:t>15004624098</w:t>
            </w:r>
          </w:p>
          <w:p w14:paraId="7E9F622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 w:rsidRPr="004E1161">
              <w:rPr>
                <w:rFonts w:eastAsia="仿宋_GB2312"/>
                <w:color w:val="000000"/>
              </w:rPr>
              <w:t>0451-87137515</w:t>
            </w:r>
            <w:r w:rsidRPr="004E1161">
              <w:rPr>
                <w:rFonts w:eastAsia="仿宋_GB2312"/>
                <w:color w:val="000000"/>
              </w:rPr>
              <w:t>（</w:t>
            </w:r>
            <w:r w:rsidRPr="004E1161">
              <w:rPr>
                <w:rFonts w:eastAsia="仿宋_GB2312" w:hint="eastAsia"/>
                <w:color w:val="000000"/>
              </w:rPr>
              <w:t>F</w:t>
            </w:r>
            <w:r w:rsidRPr="004E1161">
              <w:rPr>
                <w:rFonts w:eastAsia="仿宋_GB2312"/>
                <w:color w:val="000000"/>
              </w:rPr>
              <w:t>）</w:t>
            </w:r>
          </w:p>
        </w:tc>
      </w:tr>
    </w:tbl>
    <w:p w14:paraId="02001A35" w14:textId="77777777" w:rsidR="001D6F75" w:rsidRDefault="001D6F75" w:rsidP="001D6F75">
      <w:pPr>
        <w:spacing w:line="380" w:lineRule="exact"/>
        <w:rPr>
          <w:rFonts w:eastAsia="仿宋_GB2312"/>
          <w:sz w:val="32"/>
          <w:szCs w:val="32"/>
        </w:rPr>
      </w:pPr>
    </w:p>
    <w:p w14:paraId="58FA1DD9" w14:textId="77777777" w:rsidR="001D6F75" w:rsidRPr="004C2552" w:rsidRDefault="001D6F75" w:rsidP="001D6F75">
      <w:pPr>
        <w:spacing w:line="38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鸡蛋</w:t>
      </w:r>
      <w:r w:rsidRPr="004C2552">
        <w:rPr>
          <w:rFonts w:eastAsia="仿宋_GB2312" w:hint="eastAsia"/>
          <w:sz w:val="32"/>
          <w:szCs w:val="32"/>
        </w:rPr>
        <w:t>指定质检机构业务联系表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74"/>
        <w:gridCol w:w="2692"/>
        <w:gridCol w:w="3889"/>
        <w:gridCol w:w="1110"/>
        <w:gridCol w:w="1191"/>
        <w:gridCol w:w="2092"/>
      </w:tblGrid>
      <w:tr w:rsidR="001D6F75" w14:paraId="516B27B8" w14:textId="77777777" w:rsidTr="001D6F75">
        <w:trPr>
          <w:trHeight w:val="343"/>
          <w:jc w:val="center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E953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</w:rPr>
              <w:t>机构名称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D750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品种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00D0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地址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02D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邮编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567D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联系人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3C577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联系电话</w:t>
            </w:r>
          </w:p>
        </w:tc>
      </w:tr>
      <w:tr w:rsidR="001D6F75" w14:paraId="05BF314E" w14:textId="77777777" w:rsidTr="001D6F75">
        <w:trPr>
          <w:trHeight w:val="624"/>
          <w:jc w:val="center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8E3F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大连诚泽检测有限公司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C202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鸡蛋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8644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辽宁省大连市经济技术开发区淮河西路</w:t>
            </w:r>
            <w:r>
              <w:rPr>
                <w:rFonts w:eastAsia="仿宋_GB2312"/>
                <w:color w:val="000000"/>
              </w:rPr>
              <w:t>110</w:t>
            </w:r>
            <w:r>
              <w:rPr>
                <w:rFonts w:eastAsia="仿宋_GB2312" w:hint="eastAsia"/>
                <w:color w:val="000000"/>
              </w:rPr>
              <w:t>号</w:t>
            </w:r>
            <w:r>
              <w:rPr>
                <w:rFonts w:eastAsia="仿宋_GB2312"/>
                <w:color w:val="000000"/>
              </w:rPr>
              <w:t>-F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B9BD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116600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7C1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王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欢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AF6A" w14:textId="77777777" w:rsidR="001D6F75" w:rsidRDefault="001D6F75" w:rsidP="00D44D2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15840804136</w:t>
            </w:r>
          </w:p>
        </w:tc>
      </w:tr>
    </w:tbl>
    <w:p w14:paraId="12D32EDE" w14:textId="77777777" w:rsidR="001D6F75" w:rsidRPr="00365BCB" w:rsidRDefault="001D6F75" w:rsidP="001D6F75">
      <w:pPr>
        <w:pStyle w:val="a5"/>
        <w:spacing w:line="380" w:lineRule="exact"/>
        <w:ind w:left="720"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4AB9B099" w14:textId="77777777" w:rsidR="001D6F75" w:rsidRPr="00365BCB" w:rsidRDefault="001D6F75" w:rsidP="001D6F75">
      <w:pPr>
        <w:pStyle w:val="a5"/>
        <w:spacing w:line="380" w:lineRule="exact"/>
        <w:ind w:left="720"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50B8AF07" w14:textId="77777777" w:rsidR="001D6F75" w:rsidRPr="00C92A9E" w:rsidRDefault="001D6F75" w:rsidP="001D6F75">
      <w:pPr>
        <w:widowControl/>
        <w:jc w:val="left"/>
        <w:rPr>
          <w:rFonts w:ascii="仿宋_GB2312" w:eastAsia="仿宋_GB2312" w:hAnsi="等线 Light"/>
          <w:sz w:val="32"/>
          <w:szCs w:val="32"/>
        </w:rPr>
      </w:pPr>
    </w:p>
    <w:p w14:paraId="581F8A64" w14:textId="77777777" w:rsidR="00A2554E" w:rsidRDefault="00A2554E"/>
    <w:sectPr w:rsidR="00A2554E" w:rsidSect="001D6F75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3A6A" w14:textId="77777777" w:rsidR="001D6F75" w:rsidRDefault="001D6F75" w:rsidP="001D6F75">
      <w:r>
        <w:separator/>
      </w:r>
    </w:p>
  </w:endnote>
  <w:endnote w:type="continuationSeparator" w:id="0">
    <w:p w14:paraId="23B15A41" w14:textId="77777777" w:rsidR="001D6F75" w:rsidRDefault="001D6F75" w:rsidP="001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4045"/>
      <w:docPartObj>
        <w:docPartGallery w:val="Page Numbers (Bottom of Page)"/>
        <w:docPartUnique/>
      </w:docPartObj>
    </w:sdtPr>
    <w:sdtContent>
      <w:p w14:paraId="67B3E137" w14:textId="2A7154E4" w:rsidR="001D6F75" w:rsidRDefault="001D6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F75">
          <w:rPr>
            <w:noProof/>
            <w:lang w:val="zh-CN"/>
          </w:rPr>
          <w:t>1</w:t>
        </w:r>
        <w:r>
          <w:fldChar w:fldCharType="end"/>
        </w:r>
      </w:p>
    </w:sdtContent>
  </w:sdt>
  <w:p w14:paraId="7AD3FA0E" w14:textId="77777777" w:rsidR="001D6F75" w:rsidRDefault="001D6F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BE2A" w14:textId="77777777" w:rsidR="001D6F75" w:rsidRDefault="001D6F75" w:rsidP="001D6F75">
      <w:r>
        <w:separator/>
      </w:r>
    </w:p>
  </w:footnote>
  <w:footnote w:type="continuationSeparator" w:id="0">
    <w:p w14:paraId="42E937F9" w14:textId="77777777" w:rsidR="001D6F75" w:rsidRDefault="001D6F75" w:rsidP="001D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569"/>
    <w:multiLevelType w:val="hybridMultilevel"/>
    <w:tmpl w:val="7376E12A"/>
    <w:lvl w:ilvl="0" w:tplc="87683E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75"/>
    <w:rsid w:val="001D6F75"/>
    <w:rsid w:val="007B1EC4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146D"/>
  <w15:chartTrackingRefBased/>
  <w15:docId w15:val="{F6B72A5B-BBB8-41DB-BBF3-BBF2A27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List Paragraph"/>
    <w:basedOn w:val="a"/>
    <w:uiPriority w:val="34"/>
    <w:qFormat/>
    <w:rsid w:val="001D6F75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D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D6F7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D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D6F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DCDE2-1CAE-486E-B520-55D1031F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3E3CA-A5FA-41B3-9724-BDE43D58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3F7EB-AB80-4729-BDFA-95371C5DCC20}">
  <ds:schemaRefs>
    <ds:schemaRef ds:uri="http://schemas.microsoft.com/office/2006/documentManagement/types"/>
    <ds:schemaRef ds:uri="4f16167e-0980-47ed-bfa9-106d2637988c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429</Characters>
  <Application>Microsoft Office Word</Application>
  <DocSecurity>0</DocSecurity>
  <Lines>25</Lines>
  <Paragraphs>20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2019-11-28T13:40:00Z</dcterms:created>
  <dcterms:modified xsi:type="dcterms:W3CDTF">2019-11-28T13:42:00Z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